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67" w:rsidRPr="00E12344" w:rsidRDefault="00E12344" w:rsidP="00196267">
      <w:pPr>
        <w:pStyle w:val="Geenafstand"/>
        <w:spacing w:after="240"/>
        <w:rPr>
          <w:rFonts w:ascii="Times New Roman" w:hAnsi="Times New Roman"/>
        </w:rPr>
      </w:pPr>
      <w:r w:rsidRPr="00E12344">
        <w:rPr>
          <w:rFonts w:ascii="Times New Roman" w:hAnsi="Times New Roman"/>
          <w:b/>
          <w:bCs/>
        </w:rPr>
        <w:t>I</w:t>
      </w:r>
      <w:r w:rsidR="000C7B69" w:rsidRPr="00E12344">
        <w:rPr>
          <w:rFonts w:ascii="Times New Roman" w:hAnsi="Times New Roman"/>
          <w:b/>
          <w:bCs/>
        </w:rPr>
        <w:t xml:space="preserve">nteractieve </w:t>
      </w:r>
      <w:r w:rsidR="00196267" w:rsidRPr="00E12344">
        <w:rPr>
          <w:rFonts w:ascii="Times New Roman" w:hAnsi="Times New Roman"/>
          <w:b/>
          <w:bCs/>
        </w:rPr>
        <w:t>debatbijee</w:t>
      </w:r>
      <w:r w:rsidRPr="00E12344">
        <w:rPr>
          <w:rFonts w:ascii="Times New Roman" w:hAnsi="Times New Roman"/>
          <w:b/>
          <w:bCs/>
        </w:rPr>
        <w:t>nkomst</w:t>
      </w:r>
      <w:r w:rsidR="00196267" w:rsidRPr="00E12344">
        <w:rPr>
          <w:rFonts w:ascii="Times New Roman" w:hAnsi="Times New Roman"/>
          <w:b/>
          <w:bCs/>
        </w:rPr>
        <w:br/>
      </w:r>
      <w:r w:rsidR="00196267" w:rsidRPr="00E12344">
        <w:rPr>
          <w:rFonts w:ascii="Times New Roman" w:hAnsi="Times New Roman"/>
          <w:b/>
          <w:bCs/>
          <w:sz w:val="56"/>
          <w:szCs w:val="56"/>
        </w:rPr>
        <w:t>De dokter en de zelfgekozen dood</w:t>
      </w:r>
      <w:r w:rsidR="00196267" w:rsidRPr="00E12344">
        <w:rPr>
          <w:rFonts w:ascii="Times New Roman" w:hAnsi="Times New Roman"/>
          <w:b/>
          <w:bCs/>
        </w:rPr>
        <w:br/>
      </w:r>
    </w:p>
    <w:p w:rsidR="000C7B69" w:rsidRPr="00E12344" w:rsidRDefault="0027264A" w:rsidP="00196267">
      <w:pPr>
        <w:pStyle w:val="Geenafstand"/>
        <w:spacing w:after="240"/>
        <w:rPr>
          <w:rFonts w:ascii="Times New Roman" w:hAnsi="Times New Roman"/>
        </w:rPr>
      </w:pPr>
      <w:r w:rsidRPr="00E12344">
        <w:rPr>
          <w:rFonts w:ascii="Times New Roman" w:hAnsi="Times New Roman"/>
        </w:rPr>
        <w:t xml:space="preserve">Denken uw patiënten tegenwoordig dat er een recht op euthanasie is? Bemoeilijkt dat soms de communicatie? Hoe goed zijn uw patiënten op de hoogte van de grenzen aan euthanasie? Hoe goed kent u de ruimte die er bij euthanasie is, maar ook de grenzen die er zijn? Ervaart u druk van uw patiënten en hoe gaat u ermee om? </w:t>
      </w:r>
      <w:r w:rsidR="000C7B69" w:rsidRPr="00E12344">
        <w:rPr>
          <w:rFonts w:ascii="Times New Roman" w:hAnsi="Times New Roman"/>
        </w:rPr>
        <w:t xml:space="preserve">Veel </w:t>
      </w:r>
      <w:r w:rsidRPr="00E12344">
        <w:rPr>
          <w:rFonts w:ascii="Times New Roman" w:hAnsi="Times New Roman"/>
        </w:rPr>
        <w:t xml:space="preserve">mensen -inclusief artsen- willen zelf bepalen hoe hun levenseinde eruit ziet en wanneer dit plaatsvindt. </w:t>
      </w:r>
      <w:r w:rsidR="000C7B69" w:rsidRPr="00E12344">
        <w:rPr>
          <w:rFonts w:ascii="Times New Roman" w:hAnsi="Times New Roman"/>
        </w:rPr>
        <w:t xml:space="preserve">Hoe gaat u daarmee om en wat betekent dit voor u en uw huidige praktijk? Discussieer mee over de juridische, medisch-ethische en maatschappelijke aspecten. Uw bijdrage </w:t>
      </w:r>
      <w:r w:rsidR="006471B9" w:rsidRPr="00E12344">
        <w:rPr>
          <w:rFonts w:ascii="Times New Roman" w:hAnsi="Times New Roman"/>
        </w:rPr>
        <w:t>wordt gebruikt als input voor de actualisatie van het KNMG-beleid.</w:t>
      </w:r>
    </w:p>
    <w:p w:rsidR="00D35683" w:rsidRPr="00E12344" w:rsidRDefault="00D35683" w:rsidP="00196267">
      <w:pPr>
        <w:spacing w:after="0" w:line="240" w:lineRule="auto"/>
        <w:rPr>
          <w:rFonts w:ascii="Times New Roman" w:hAnsi="Times New Roman"/>
        </w:rPr>
      </w:pPr>
    </w:p>
    <w:p w:rsidR="00D35683" w:rsidRPr="00E12344" w:rsidRDefault="00D35683" w:rsidP="00D35683">
      <w:pPr>
        <w:pStyle w:val="Geenafstand"/>
        <w:spacing w:line="276" w:lineRule="auto"/>
        <w:rPr>
          <w:rFonts w:ascii="Times New Roman" w:hAnsi="Times New Roman"/>
        </w:rPr>
      </w:pPr>
      <w:r w:rsidRPr="00E12344">
        <w:rPr>
          <w:rFonts w:ascii="Times New Roman" w:hAnsi="Times New Roman"/>
        </w:rPr>
        <w:t>18.30</w:t>
      </w:r>
      <w:r w:rsidRPr="00E12344">
        <w:rPr>
          <w:rFonts w:ascii="Times New Roman" w:hAnsi="Times New Roman"/>
        </w:rPr>
        <w:tab/>
      </w:r>
      <w:r w:rsidRPr="00E12344">
        <w:rPr>
          <w:rFonts w:ascii="Times New Roman" w:hAnsi="Times New Roman"/>
        </w:rPr>
        <w:t>Openingswoord door de districtsvoorzitter</w:t>
      </w:r>
    </w:p>
    <w:p w:rsidR="00D35683" w:rsidRPr="00E12344" w:rsidRDefault="00D35683" w:rsidP="00D35683">
      <w:pPr>
        <w:pStyle w:val="Geenafstand"/>
        <w:spacing w:line="276" w:lineRule="auto"/>
        <w:rPr>
          <w:rFonts w:ascii="Times New Roman" w:hAnsi="Times New Roman"/>
        </w:rPr>
      </w:pPr>
      <w:r w:rsidRPr="00E12344">
        <w:rPr>
          <w:rFonts w:ascii="Times New Roman" w:hAnsi="Times New Roman"/>
        </w:rPr>
        <w:t>18.35</w:t>
      </w:r>
      <w:r w:rsidRPr="00E12344">
        <w:rPr>
          <w:rFonts w:ascii="Times New Roman" w:hAnsi="Times New Roman"/>
        </w:rPr>
        <w:tab/>
        <w:t>De ruimte en de grenzen bij euthanasie: het wettelijk</w:t>
      </w:r>
      <w:r w:rsidR="00E12344">
        <w:rPr>
          <w:rFonts w:ascii="Times New Roman" w:hAnsi="Times New Roman"/>
        </w:rPr>
        <w:t xml:space="preserve"> en professioneel</w:t>
      </w:r>
      <w:r w:rsidRPr="00E12344">
        <w:rPr>
          <w:rFonts w:ascii="Times New Roman" w:hAnsi="Times New Roman"/>
        </w:rPr>
        <w:t xml:space="preserve"> kader</w:t>
      </w:r>
    </w:p>
    <w:p w:rsidR="00E12344" w:rsidRPr="00E12344" w:rsidRDefault="00D35683" w:rsidP="00D35683">
      <w:pPr>
        <w:pStyle w:val="Geenafstand"/>
        <w:spacing w:line="276" w:lineRule="auto"/>
        <w:rPr>
          <w:rFonts w:ascii="Times New Roman" w:hAnsi="Times New Roman"/>
        </w:rPr>
      </w:pPr>
      <w:r w:rsidRPr="00E12344">
        <w:rPr>
          <w:rFonts w:ascii="Times New Roman" w:hAnsi="Times New Roman"/>
        </w:rPr>
        <w:t>18.55</w:t>
      </w:r>
      <w:r w:rsidRPr="00E12344">
        <w:rPr>
          <w:rFonts w:ascii="Times New Roman" w:hAnsi="Times New Roman"/>
        </w:rPr>
        <w:tab/>
      </w:r>
      <w:r w:rsidR="00E12344" w:rsidRPr="00E12344">
        <w:rPr>
          <w:rFonts w:ascii="Times New Roman" w:hAnsi="Times New Roman"/>
        </w:rPr>
        <w:t>Vragen om te verduidelijk</w:t>
      </w:r>
    </w:p>
    <w:p w:rsidR="00D35683" w:rsidRPr="00E12344" w:rsidRDefault="00E12344" w:rsidP="00D35683">
      <w:pPr>
        <w:pStyle w:val="Geenafstand"/>
        <w:spacing w:line="276" w:lineRule="auto"/>
        <w:rPr>
          <w:rFonts w:ascii="Times New Roman" w:hAnsi="Times New Roman"/>
        </w:rPr>
      </w:pPr>
      <w:r w:rsidRPr="00E12344">
        <w:rPr>
          <w:rFonts w:ascii="Times New Roman" w:hAnsi="Times New Roman"/>
        </w:rPr>
        <w:t>19.00</w:t>
      </w:r>
      <w:r w:rsidRPr="00E12344">
        <w:rPr>
          <w:rFonts w:ascii="Times New Roman" w:hAnsi="Times New Roman"/>
        </w:rPr>
        <w:tab/>
      </w:r>
      <w:r w:rsidR="00D35683" w:rsidRPr="00E12344">
        <w:rPr>
          <w:rFonts w:ascii="Times New Roman" w:hAnsi="Times New Roman"/>
        </w:rPr>
        <w:t xml:space="preserve">Schets van praktijkdilemma / </w:t>
      </w:r>
      <w:bookmarkStart w:id="0" w:name="_GoBack"/>
      <w:bookmarkEnd w:id="0"/>
      <w:r w:rsidR="00D35683" w:rsidRPr="00E12344">
        <w:rPr>
          <w:rFonts w:ascii="Times New Roman" w:hAnsi="Times New Roman"/>
        </w:rPr>
        <w:t>discussiepunt</w:t>
      </w:r>
      <w:r w:rsidRPr="00E12344">
        <w:rPr>
          <w:rFonts w:ascii="Times New Roman" w:hAnsi="Times New Roman"/>
        </w:rPr>
        <w:t xml:space="preserve"> 1</w:t>
      </w:r>
    </w:p>
    <w:p w:rsidR="00D35683" w:rsidRPr="00E12344" w:rsidRDefault="00D35683" w:rsidP="00D35683">
      <w:pPr>
        <w:pStyle w:val="Geenafstand"/>
        <w:spacing w:line="276" w:lineRule="auto"/>
        <w:rPr>
          <w:rFonts w:ascii="Times New Roman" w:hAnsi="Times New Roman"/>
        </w:rPr>
      </w:pPr>
      <w:r w:rsidRPr="00E12344">
        <w:rPr>
          <w:rFonts w:ascii="Times New Roman" w:hAnsi="Times New Roman"/>
        </w:rPr>
        <w:t>19.0</w:t>
      </w:r>
      <w:r w:rsidR="00E12344" w:rsidRPr="00E12344">
        <w:rPr>
          <w:rFonts w:ascii="Times New Roman" w:hAnsi="Times New Roman"/>
        </w:rPr>
        <w:t>5</w:t>
      </w:r>
      <w:r w:rsidRPr="00E12344">
        <w:rPr>
          <w:rFonts w:ascii="Times New Roman" w:hAnsi="Times New Roman"/>
        </w:rPr>
        <w:tab/>
        <w:t>Discussie in kleine gro</w:t>
      </w:r>
      <w:r w:rsidR="00E12344" w:rsidRPr="00E12344">
        <w:rPr>
          <w:rFonts w:ascii="Times New Roman" w:hAnsi="Times New Roman"/>
        </w:rPr>
        <w:t>epje</w:t>
      </w:r>
    </w:p>
    <w:p w:rsidR="00E12344" w:rsidRPr="00E12344" w:rsidRDefault="00E12344" w:rsidP="00D35683">
      <w:pPr>
        <w:pStyle w:val="Geenafstand"/>
        <w:spacing w:line="276" w:lineRule="auto"/>
        <w:rPr>
          <w:rFonts w:ascii="Times New Roman" w:hAnsi="Times New Roman"/>
        </w:rPr>
      </w:pPr>
      <w:r w:rsidRPr="00E12344">
        <w:rPr>
          <w:rFonts w:ascii="Times New Roman" w:hAnsi="Times New Roman"/>
        </w:rPr>
        <w:t>19.15</w:t>
      </w:r>
      <w:r w:rsidRPr="00E12344">
        <w:rPr>
          <w:rFonts w:ascii="Times New Roman" w:hAnsi="Times New Roman"/>
        </w:rPr>
        <w:tab/>
        <w:t>Verzamelen opinies en plenair bespreken</w:t>
      </w:r>
    </w:p>
    <w:p w:rsidR="00E12344" w:rsidRPr="00E12344" w:rsidRDefault="00E12344" w:rsidP="00E12344">
      <w:pPr>
        <w:pStyle w:val="Geenafstand"/>
        <w:spacing w:line="276" w:lineRule="auto"/>
        <w:rPr>
          <w:rFonts w:ascii="Times New Roman" w:hAnsi="Times New Roman"/>
        </w:rPr>
      </w:pPr>
      <w:r w:rsidRPr="00E12344">
        <w:rPr>
          <w:rFonts w:ascii="Times New Roman" w:hAnsi="Times New Roman"/>
        </w:rPr>
        <w:t>19.40</w:t>
      </w:r>
      <w:r w:rsidRPr="00E12344">
        <w:rPr>
          <w:rFonts w:ascii="Times New Roman" w:hAnsi="Times New Roman"/>
        </w:rPr>
        <w:tab/>
      </w:r>
      <w:r w:rsidRPr="00E12344">
        <w:rPr>
          <w:rFonts w:ascii="Times New Roman" w:hAnsi="Times New Roman"/>
        </w:rPr>
        <w:t>Schets van praktijkdilemma / discussiepunt</w:t>
      </w:r>
      <w:r w:rsidRPr="00E12344">
        <w:rPr>
          <w:rFonts w:ascii="Times New Roman" w:hAnsi="Times New Roman"/>
        </w:rPr>
        <w:t xml:space="preserve"> 2</w:t>
      </w:r>
    </w:p>
    <w:p w:rsidR="00E12344" w:rsidRPr="00E12344" w:rsidRDefault="00E12344" w:rsidP="00D35683">
      <w:pPr>
        <w:pStyle w:val="Geenafstand"/>
        <w:spacing w:line="276" w:lineRule="auto"/>
        <w:rPr>
          <w:rFonts w:ascii="Times New Roman" w:hAnsi="Times New Roman"/>
        </w:rPr>
      </w:pPr>
      <w:r w:rsidRPr="00E12344">
        <w:rPr>
          <w:rFonts w:ascii="Times New Roman" w:hAnsi="Times New Roman"/>
        </w:rPr>
        <w:t>19.45</w:t>
      </w:r>
      <w:r w:rsidRPr="00E12344">
        <w:rPr>
          <w:rFonts w:ascii="Times New Roman" w:hAnsi="Times New Roman"/>
        </w:rPr>
        <w:tab/>
      </w:r>
      <w:r w:rsidRPr="00E12344">
        <w:rPr>
          <w:rFonts w:ascii="Times New Roman" w:hAnsi="Times New Roman"/>
        </w:rPr>
        <w:t>Discussie in kleine groepje</w:t>
      </w:r>
    </w:p>
    <w:p w:rsidR="00E12344" w:rsidRPr="00E12344" w:rsidRDefault="00E12344" w:rsidP="00D35683">
      <w:pPr>
        <w:pStyle w:val="Geenafstand"/>
        <w:spacing w:line="276" w:lineRule="auto"/>
        <w:rPr>
          <w:rFonts w:ascii="Times New Roman" w:hAnsi="Times New Roman"/>
        </w:rPr>
      </w:pPr>
      <w:r w:rsidRPr="00E12344">
        <w:rPr>
          <w:rFonts w:ascii="Times New Roman" w:hAnsi="Times New Roman"/>
        </w:rPr>
        <w:t>19.55</w:t>
      </w:r>
      <w:r w:rsidRPr="00E12344">
        <w:rPr>
          <w:rFonts w:ascii="Times New Roman" w:hAnsi="Times New Roman"/>
        </w:rPr>
        <w:tab/>
      </w:r>
      <w:r w:rsidRPr="00E12344">
        <w:rPr>
          <w:rFonts w:ascii="Times New Roman" w:hAnsi="Times New Roman"/>
        </w:rPr>
        <w:t>Verzamelen opinies en plenair bespreken</w:t>
      </w:r>
    </w:p>
    <w:p w:rsidR="00E12344" w:rsidRPr="00E12344" w:rsidRDefault="00E12344" w:rsidP="00D35683">
      <w:pPr>
        <w:pStyle w:val="Geenafstand"/>
        <w:spacing w:line="276" w:lineRule="auto"/>
        <w:rPr>
          <w:rFonts w:ascii="Times New Roman" w:hAnsi="Times New Roman"/>
        </w:rPr>
      </w:pPr>
      <w:r w:rsidRPr="00E12344">
        <w:rPr>
          <w:rFonts w:ascii="Times New Roman" w:hAnsi="Times New Roman"/>
        </w:rPr>
        <w:t>20.25</w:t>
      </w:r>
      <w:r w:rsidRPr="00E12344">
        <w:rPr>
          <w:rFonts w:ascii="Times New Roman" w:hAnsi="Times New Roman"/>
        </w:rPr>
        <w:tab/>
        <w:t>Conclusies en afronding</w:t>
      </w:r>
      <w:r w:rsidRPr="00E12344">
        <w:rPr>
          <w:rFonts w:ascii="Times New Roman" w:hAnsi="Times New Roman"/>
        </w:rPr>
        <w:tab/>
      </w:r>
      <w:r w:rsidRPr="00E12344">
        <w:rPr>
          <w:rFonts w:ascii="Times New Roman" w:hAnsi="Times New Roman"/>
        </w:rPr>
        <w:tab/>
      </w:r>
      <w:r w:rsidRPr="00E12344">
        <w:rPr>
          <w:rFonts w:ascii="Times New Roman" w:hAnsi="Times New Roman"/>
        </w:rPr>
        <w:tab/>
      </w:r>
    </w:p>
    <w:p w:rsidR="00E12344" w:rsidRPr="00E12344" w:rsidRDefault="00E12344" w:rsidP="00D35683">
      <w:pPr>
        <w:pStyle w:val="Geenafstand"/>
        <w:spacing w:line="276" w:lineRule="auto"/>
        <w:rPr>
          <w:rFonts w:ascii="Times New Roman" w:hAnsi="Times New Roman"/>
        </w:rPr>
      </w:pPr>
      <w:r w:rsidRPr="00E12344">
        <w:rPr>
          <w:rFonts w:ascii="Times New Roman" w:hAnsi="Times New Roman"/>
        </w:rPr>
        <w:t>20.30</w:t>
      </w:r>
      <w:r w:rsidRPr="00E12344">
        <w:rPr>
          <w:rFonts w:ascii="Times New Roman" w:hAnsi="Times New Roman"/>
        </w:rPr>
        <w:tab/>
        <w:t>Einde</w:t>
      </w:r>
    </w:p>
    <w:p w:rsidR="00E12344" w:rsidRDefault="00E12344" w:rsidP="00D35683">
      <w:pPr>
        <w:pStyle w:val="Geenafstand"/>
        <w:spacing w:line="276" w:lineRule="auto"/>
        <w:rPr>
          <w:rFonts w:ascii="Times New Roman" w:hAnsi="Times New Roman"/>
        </w:rPr>
      </w:pPr>
    </w:p>
    <w:p w:rsidR="00E12344" w:rsidRPr="00E12344" w:rsidRDefault="00E12344">
      <w:pPr>
        <w:spacing w:after="240" w:line="240" w:lineRule="auto"/>
        <w:rPr>
          <w:rFonts w:ascii="Times New Roman" w:hAnsi="Times New Roman"/>
        </w:rPr>
      </w:pPr>
    </w:p>
    <w:sectPr w:rsidR="00E12344" w:rsidRPr="00E12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65FE"/>
    <w:multiLevelType w:val="hybridMultilevel"/>
    <w:tmpl w:val="FB2673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F9E0109"/>
    <w:multiLevelType w:val="hybridMultilevel"/>
    <w:tmpl w:val="C6DEDAC6"/>
    <w:lvl w:ilvl="0" w:tplc="04130001">
      <w:start w:val="1"/>
      <w:numFmt w:val="bullet"/>
      <w:lvlText w:val=""/>
      <w:lvlJc w:val="left"/>
      <w:pPr>
        <w:ind w:left="2280" w:hanging="360"/>
      </w:pPr>
      <w:rPr>
        <w:rFonts w:ascii="Symbol" w:hAnsi="Symbol" w:hint="default"/>
      </w:rPr>
    </w:lvl>
    <w:lvl w:ilvl="1" w:tplc="04130003" w:tentative="1">
      <w:start w:val="1"/>
      <w:numFmt w:val="bullet"/>
      <w:lvlText w:val="o"/>
      <w:lvlJc w:val="left"/>
      <w:pPr>
        <w:ind w:left="3000" w:hanging="360"/>
      </w:pPr>
      <w:rPr>
        <w:rFonts w:ascii="Courier New" w:hAnsi="Courier New" w:cs="Courier New" w:hint="default"/>
      </w:rPr>
    </w:lvl>
    <w:lvl w:ilvl="2" w:tplc="04130005" w:tentative="1">
      <w:start w:val="1"/>
      <w:numFmt w:val="bullet"/>
      <w:lvlText w:val=""/>
      <w:lvlJc w:val="left"/>
      <w:pPr>
        <w:ind w:left="3720" w:hanging="360"/>
      </w:pPr>
      <w:rPr>
        <w:rFonts w:ascii="Wingdings" w:hAnsi="Wingdings" w:hint="default"/>
      </w:rPr>
    </w:lvl>
    <w:lvl w:ilvl="3" w:tplc="04130001" w:tentative="1">
      <w:start w:val="1"/>
      <w:numFmt w:val="bullet"/>
      <w:lvlText w:val=""/>
      <w:lvlJc w:val="left"/>
      <w:pPr>
        <w:ind w:left="4440" w:hanging="360"/>
      </w:pPr>
      <w:rPr>
        <w:rFonts w:ascii="Symbol" w:hAnsi="Symbol" w:hint="default"/>
      </w:rPr>
    </w:lvl>
    <w:lvl w:ilvl="4" w:tplc="04130003" w:tentative="1">
      <w:start w:val="1"/>
      <w:numFmt w:val="bullet"/>
      <w:lvlText w:val="o"/>
      <w:lvlJc w:val="left"/>
      <w:pPr>
        <w:ind w:left="5160" w:hanging="360"/>
      </w:pPr>
      <w:rPr>
        <w:rFonts w:ascii="Courier New" w:hAnsi="Courier New" w:cs="Courier New" w:hint="default"/>
      </w:rPr>
    </w:lvl>
    <w:lvl w:ilvl="5" w:tplc="04130005" w:tentative="1">
      <w:start w:val="1"/>
      <w:numFmt w:val="bullet"/>
      <w:lvlText w:val=""/>
      <w:lvlJc w:val="left"/>
      <w:pPr>
        <w:ind w:left="5880" w:hanging="360"/>
      </w:pPr>
      <w:rPr>
        <w:rFonts w:ascii="Wingdings" w:hAnsi="Wingdings" w:hint="default"/>
      </w:rPr>
    </w:lvl>
    <w:lvl w:ilvl="6" w:tplc="04130001" w:tentative="1">
      <w:start w:val="1"/>
      <w:numFmt w:val="bullet"/>
      <w:lvlText w:val=""/>
      <w:lvlJc w:val="left"/>
      <w:pPr>
        <w:ind w:left="6600" w:hanging="360"/>
      </w:pPr>
      <w:rPr>
        <w:rFonts w:ascii="Symbol" w:hAnsi="Symbol" w:hint="default"/>
      </w:rPr>
    </w:lvl>
    <w:lvl w:ilvl="7" w:tplc="04130003" w:tentative="1">
      <w:start w:val="1"/>
      <w:numFmt w:val="bullet"/>
      <w:lvlText w:val="o"/>
      <w:lvlJc w:val="left"/>
      <w:pPr>
        <w:ind w:left="7320" w:hanging="360"/>
      </w:pPr>
      <w:rPr>
        <w:rFonts w:ascii="Courier New" w:hAnsi="Courier New" w:cs="Courier New" w:hint="default"/>
      </w:rPr>
    </w:lvl>
    <w:lvl w:ilvl="8" w:tplc="04130005" w:tentative="1">
      <w:start w:val="1"/>
      <w:numFmt w:val="bullet"/>
      <w:lvlText w:val=""/>
      <w:lvlJc w:val="left"/>
      <w:pPr>
        <w:ind w:left="8040" w:hanging="360"/>
      </w:pPr>
      <w:rPr>
        <w:rFonts w:ascii="Wingdings" w:hAnsi="Wingdings" w:hint="default"/>
      </w:rPr>
    </w:lvl>
  </w:abstractNum>
  <w:abstractNum w:abstractNumId="2">
    <w:nsid w:val="6C8F04B6"/>
    <w:multiLevelType w:val="hybridMultilevel"/>
    <w:tmpl w:val="E2BC01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6C069F"/>
    <w:multiLevelType w:val="multilevel"/>
    <w:tmpl w:val="41966FEC"/>
    <w:lvl w:ilvl="0">
      <w:start w:val="18"/>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03"/>
    <w:rsid w:val="000C7B69"/>
    <w:rsid w:val="00196267"/>
    <w:rsid w:val="00240A18"/>
    <w:rsid w:val="0027264A"/>
    <w:rsid w:val="00376A9D"/>
    <w:rsid w:val="00552C3F"/>
    <w:rsid w:val="005E6633"/>
    <w:rsid w:val="005F6B0B"/>
    <w:rsid w:val="006471B9"/>
    <w:rsid w:val="00656031"/>
    <w:rsid w:val="006B5308"/>
    <w:rsid w:val="00736F1C"/>
    <w:rsid w:val="008D339B"/>
    <w:rsid w:val="00B4039D"/>
    <w:rsid w:val="00B408D2"/>
    <w:rsid w:val="00C51C03"/>
    <w:rsid w:val="00D35683"/>
    <w:rsid w:val="00E12344"/>
    <w:rsid w:val="00E17904"/>
    <w:rsid w:val="00ED2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C03"/>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1C03"/>
    <w:rPr>
      <w:color w:val="0000FF"/>
      <w:u w:val="single"/>
    </w:rPr>
  </w:style>
  <w:style w:type="paragraph" w:styleId="Geenafstand">
    <w:name w:val="No Spacing"/>
    <w:basedOn w:val="Standaard"/>
    <w:uiPriority w:val="1"/>
    <w:qFormat/>
    <w:rsid w:val="00C51C03"/>
    <w:pPr>
      <w:spacing w:after="0" w:line="240" w:lineRule="auto"/>
    </w:pPr>
  </w:style>
  <w:style w:type="paragraph" w:styleId="Ballontekst">
    <w:name w:val="Balloon Text"/>
    <w:basedOn w:val="Standaard"/>
    <w:link w:val="BallontekstChar"/>
    <w:uiPriority w:val="99"/>
    <w:semiHidden/>
    <w:unhideWhenUsed/>
    <w:rsid w:val="00C51C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C03"/>
    <w:rPr>
      <w:rFonts w:ascii="Tahoma" w:hAnsi="Tahoma" w:cs="Tahoma"/>
      <w:sz w:val="16"/>
      <w:szCs w:val="16"/>
    </w:rPr>
  </w:style>
  <w:style w:type="paragraph" w:styleId="Normaalweb">
    <w:name w:val="Normal (Web)"/>
    <w:basedOn w:val="Standaard"/>
    <w:uiPriority w:val="99"/>
    <w:semiHidden/>
    <w:unhideWhenUsed/>
    <w:rsid w:val="00736F1C"/>
    <w:pPr>
      <w:spacing w:after="0" w:line="240" w:lineRule="auto"/>
    </w:pPr>
    <w:rPr>
      <w:rFonts w:ascii="Times New Roman" w:hAnsi="Times New Roman"/>
      <w:sz w:val="24"/>
      <w:szCs w:val="24"/>
      <w:lang w:eastAsia="nl-NL"/>
    </w:rPr>
  </w:style>
  <w:style w:type="character" w:customStyle="1" w:styleId="baddress">
    <w:name w:val="b_address"/>
    <w:basedOn w:val="Standaardalinea-lettertype"/>
    <w:rsid w:val="00240A18"/>
  </w:style>
  <w:style w:type="character" w:styleId="HTML-citaat">
    <w:name w:val="HTML Cite"/>
    <w:basedOn w:val="Standaardalinea-lettertype"/>
    <w:uiPriority w:val="99"/>
    <w:semiHidden/>
    <w:unhideWhenUsed/>
    <w:rsid w:val="00240A18"/>
    <w:rPr>
      <w:i w:val="0"/>
      <w:iCs w:val="0"/>
      <w:color w:val="006D21"/>
    </w:rPr>
  </w:style>
  <w:style w:type="paragraph" w:styleId="Lijstalinea">
    <w:name w:val="List Paragraph"/>
    <w:basedOn w:val="Standaard"/>
    <w:uiPriority w:val="34"/>
    <w:qFormat/>
    <w:rsid w:val="00B403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1C03"/>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1C03"/>
    <w:rPr>
      <w:color w:val="0000FF"/>
      <w:u w:val="single"/>
    </w:rPr>
  </w:style>
  <w:style w:type="paragraph" w:styleId="Geenafstand">
    <w:name w:val="No Spacing"/>
    <w:basedOn w:val="Standaard"/>
    <w:uiPriority w:val="1"/>
    <w:qFormat/>
    <w:rsid w:val="00C51C03"/>
    <w:pPr>
      <w:spacing w:after="0" w:line="240" w:lineRule="auto"/>
    </w:pPr>
  </w:style>
  <w:style w:type="paragraph" w:styleId="Ballontekst">
    <w:name w:val="Balloon Text"/>
    <w:basedOn w:val="Standaard"/>
    <w:link w:val="BallontekstChar"/>
    <w:uiPriority w:val="99"/>
    <w:semiHidden/>
    <w:unhideWhenUsed/>
    <w:rsid w:val="00C51C0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C03"/>
    <w:rPr>
      <w:rFonts w:ascii="Tahoma" w:hAnsi="Tahoma" w:cs="Tahoma"/>
      <w:sz w:val="16"/>
      <w:szCs w:val="16"/>
    </w:rPr>
  </w:style>
  <w:style w:type="paragraph" w:styleId="Normaalweb">
    <w:name w:val="Normal (Web)"/>
    <w:basedOn w:val="Standaard"/>
    <w:uiPriority w:val="99"/>
    <w:semiHidden/>
    <w:unhideWhenUsed/>
    <w:rsid w:val="00736F1C"/>
    <w:pPr>
      <w:spacing w:after="0" w:line="240" w:lineRule="auto"/>
    </w:pPr>
    <w:rPr>
      <w:rFonts w:ascii="Times New Roman" w:hAnsi="Times New Roman"/>
      <w:sz w:val="24"/>
      <w:szCs w:val="24"/>
      <w:lang w:eastAsia="nl-NL"/>
    </w:rPr>
  </w:style>
  <w:style w:type="character" w:customStyle="1" w:styleId="baddress">
    <w:name w:val="b_address"/>
    <w:basedOn w:val="Standaardalinea-lettertype"/>
    <w:rsid w:val="00240A18"/>
  </w:style>
  <w:style w:type="character" w:styleId="HTML-citaat">
    <w:name w:val="HTML Cite"/>
    <w:basedOn w:val="Standaardalinea-lettertype"/>
    <w:uiPriority w:val="99"/>
    <w:semiHidden/>
    <w:unhideWhenUsed/>
    <w:rsid w:val="00240A18"/>
    <w:rPr>
      <w:i w:val="0"/>
      <w:iCs w:val="0"/>
      <w:color w:val="006D21"/>
    </w:rPr>
  </w:style>
  <w:style w:type="paragraph" w:styleId="Lijstalinea">
    <w:name w:val="List Paragraph"/>
    <w:basedOn w:val="Standaard"/>
    <w:uiPriority w:val="34"/>
    <w:qFormat/>
    <w:rsid w:val="00B4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2322">
      <w:bodyDiv w:val="1"/>
      <w:marLeft w:val="0"/>
      <w:marRight w:val="0"/>
      <w:marTop w:val="0"/>
      <w:marBottom w:val="0"/>
      <w:divBdr>
        <w:top w:val="none" w:sz="0" w:space="0" w:color="auto"/>
        <w:left w:val="none" w:sz="0" w:space="0" w:color="auto"/>
        <w:bottom w:val="none" w:sz="0" w:space="0" w:color="auto"/>
        <w:right w:val="none" w:sz="0" w:space="0" w:color="auto"/>
      </w:divBdr>
    </w:div>
    <w:div w:id="1198852684">
      <w:bodyDiv w:val="1"/>
      <w:marLeft w:val="0"/>
      <w:marRight w:val="0"/>
      <w:marTop w:val="0"/>
      <w:marBottom w:val="0"/>
      <w:divBdr>
        <w:top w:val="none" w:sz="0" w:space="0" w:color="auto"/>
        <w:left w:val="none" w:sz="0" w:space="0" w:color="auto"/>
        <w:bottom w:val="none" w:sz="0" w:space="0" w:color="auto"/>
        <w:right w:val="none" w:sz="0" w:space="0" w:color="auto"/>
      </w:divBdr>
    </w:div>
    <w:div w:id="1401319791">
      <w:bodyDiv w:val="1"/>
      <w:marLeft w:val="0"/>
      <w:marRight w:val="0"/>
      <w:marTop w:val="0"/>
      <w:marBottom w:val="0"/>
      <w:divBdr>
        <w:top w:val="none" w:sz="0" w:space="0" w:color="auto"/>
        <w:left w:val="none" w:sz="0" w:space="0" w:color="auto"/>
        <w:bottom w:val="none" w:sz="0" w:space="0" w:color="auto"/>
        <w:right w:val="none" w:sz="0" w:space="0" w:color="auto"/>
      </w:divBdr>
    </w:div>
    <w:div w:id="18308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E273B739</Template>
  <TotalTime>10</TotalTime>
  <Pages>1</Pages>
  <Words>184</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van, Dieneke</dc:creator>
  <cp:lastModifiedBy>Wijlick van, Eric</cp:lastModifiedBy>
  <cp:revision>4</cp:revision>
  <dcterms:created xsi:type="dcterms:W3CDTF">2016-05-12T16:16:00Z</dcterms:created>
  <dcterms:modified xsi:type="dcterms:W3CDTF">2016-05-12T16:25:00Z</dcterms:modified>
</cp:coreProperties>
</file>